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6348" w14:textId="77777777" w:rsidR="00D84DFB" w:rsidRDefault="00A05AEE">
      <w:pPr>
        <w:pStyle w:val="Standard"/>
        <w:snapToGrid w:val="0"/>
        <w:spacing w:line="360" w:lineRule="auto"/>
      </w:pPr>
      <w:bookmarkStart w:id="0" w:name="_GoBack"/>
      <w:bookmarkEnd w:id="0"/>
      <w:r>
        <w:rPr>
          <w:rFonts w:ascii="標楷體" w:eastAsia="標楷體" w:hAnsi="標楷體" w:cs="Times New Roman"/>
          <w:szCs w:val="24"/>
        </w:rPr>
        <w:t>附件六</w:t>
      </w:r>
      <w:r>
        <w:rPr>
          <w:rFonts w:ascii="標楷體" w:eastAsia="標楷體" w:hAnsi="標楷體" w:cs="Times New Roman"/>
          <w:szCs w:val="24"/>
        </w:rPr>
        <w:t xml:space="preserve">  </w:t>
      </w:r>
      <w:r>
        <w:rPr>
          <w:rFonts w:ascii="標楷體" w:eastAsia="標楷體" w:hAnsi="標楷體" w:cs="Times New Roman"/>
          <w:szCs w:val="24"/>
        </w:rPr>
        <w:t>實習爭議協商處理之作業程序</w:t>
      </w:r>
    </w:p>
    <w:p w14:paraId="75B3C075" w14:textId="77777777" w:rsidR="00D84DFB" w:rsidRDefault="00A05AEE">
      <w:pPr>
        <w:pStyle w:val="Standard"/>
      </w:pPr>
      <w:r>
        <w:pict w14:anchorId="0BEB3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4pt;height:612pt;visibility:visible;mso-wrap-style:square">
            <v:imagedata r:id="rId7" o:title=""/>
          </v:shape>
        </w:pict>
      </w:r>
    </w:p>
    <w:sectPr w:rsidR="00D84DF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0DB34" w14:textId="77777777" w:rsidR="00A05AEE" w:rsidRDefault="00A05AEE">
      <w:r>
        <w:separator/>
      </w:r>
    </w:p>
  </w:endnote>
  <w:endnote w:type="continuationSeparator" w:id="0">
    <w:p w14:paraId="23113F75" w14:textId="77777777" w:rsidR="00A05AEE" w:rsidRDefault="00A0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C340" w14:textId="77777777" w:rsidR="00A05AEE" w:rsidRDefault="00A05AEE">
      <w:r>
        <w:rPr>
          <w:color w:val="000000"/>
        </w:rPr>
        <w:separator/>
      </w:r>
    </w:p>
  </w:footnote>
  <w:footnote w:type="continuationSeparator" w:id="0">
    <w:p w14:paraId="20BEC0FB" w14:textId="77777777" w:rsidR="00A05AEE" w:rsidRDefault="00A0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84E"/>
    <w:multiLevelType w:val="multilevel"/>
    <w:tmpl w:val="BCACAAD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4DFB"/>
    <w:rsid w:val="006D3E36"/>
    <w:rsid w:val="00797392"/>
    <w:rsid w:val="00A05AEE"/>
    <w:rsid w:val="00D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4610"/>
  <w15:docId w15:val="{56D6FDB7-B135-4DDC-B0AB-D09E4AD6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宜政 林</cp:lastModifiedBy>
  <cp:revision>2</cp:revision>
  <cp:lastPrinted>2019-02-22T11:00:00Z</cp:lastPrinted>
  <dcterms:created xsi:type="dcterms:W3CDTF">2019-02-22T11:01:00Z</dcterms:created>
  <dcterms:modified xsi:type="dcterms:W3CDTF">2019-02-22T11:01:00Z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