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5A505" w14:textId="77777777" w:rsidR="007F1A35" w:rsidRDefault="00DA296D">
      <w:pPr>
        <w:pStyle w:val="Standard"/>
        <w:tabs>
          <w:tab w:val="left" w:pos="284"/>
          <w:tab w:val="left" w:pos="567"/>
        </w:tabs>
        <w:spacing w:line="400" w:lineRule="exact"/>
        <w:ind w:right="-197"/>
      </w:pPr>
      <w:bookmarkStart w:id="0" w:name="_GoBack"/>
      <w:bookmarkEnd w:id="0"/>
      <w:r>
        <w:rPr>
          <w:rFonts w:ascii="標楷體" w:eastAsia="標楷體" w:hAnsi="標楷體" w:cs="Times New Roman"/>
          <w:szCs w:val="24"/>
        </w:rPr>
        <w:t>附件二</w:t>
      </w:r>
    </w:p>
    <w:p w14:paraId="53988988" w14:textId="77777777" w:rsidR="007F1A35" w:rsidRDefault="00DA296D">
      <w:pPr>
        <w:pStyle w:val="Standard"/>
        <w:jc w:val="center"/>
      </w:pPr>
      <w:r>
        <w:rPr>
          <w:rFonts w:ascii="標楷體" w:eastAsia="標楷體" w:hAnsi="標楷體" w:cs="Times New Roman"/>
          <w:b/>
          <w:sz w:val="28"/>
          <w:szCs w:val="28"/>
        </w:rPr>
        <w:t>財團法人亞洲大學學生校外實習學習計畫表（範例）</w:t>
      </w:r>
    </w:p>
    <w:p w14:paraId="1DE102A5" w14:textId="77777777" w:rsidR="007F1A35" w:rsidRDefault="00DA296D">
      <w:pPr>
        <w:pStyle w:val="Standard"/>
        <w:numPr>
          <w:ilvl w:val="0"/>
          <w:numId w:val="5"/>
        </w:numPr>
      </w:pPr>
      <w:r>
        <w:rPr>
          <w:rFonts w:ascii="標楷體" w:eastAsia="標楷體" w:hAnsi="標楷體" w:cs="Times New Roman"/>
          <w:b/>
          <w:kern w:val="0"/>
          <w:sz w:val="28"/>
          <w:szCs w:val="28"/>
        </w:rPr>
        <w:t>基本資料</w:t>
      </w:r>
    </w:p>
    <w:tbl>
      <w:tblPr>
        <w:tblW w:w="10461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0"/>
        <w:gridCol w:w="1473"/>
        <w:gridCol w:w="1469"/>
        <w:gridCol w:w="1471"/>
        <w:gridCol w:w="1466"/>
        <w:gridCol w:w="1472"/>
        <w:gridCol w:w="1640"/>
      </w:tblGrid>
      <w:tr w:rsidR="007F1A35" w14:paraId="7971D055" w14:textId="7777777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29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C2F3E6B" w14:textId="77777777" w:rsidR="007F1A35" w:rsidRDefault="00DA296D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合作機構</w:t>
            </w:r>
          </w:p>
        </w:tc>
        <w:tc>
          <w:tcPr>
            <w:tcW w:w="29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B7A7DD8" w14:textId="77777777" w:rsidR="007F1A35" w:rsidRDefault="00DA296D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實習學生</w:t>
            </w:r>
          </w:p>
        </w:tc>
        <w:tc>
          <w:tcPr>
            <w:tcW w:w="29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53A7B52" w14:textId="77777777" w:rsidR="007F1A35" w:rsidRDefault="00DA296D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輔導師資</w:t>
            </w:r>
          </w:p>
        </w:tc>
        <w:tc>
          <w:tcPr>
            <w:tcW w:w="16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F99C6F0" w14:textId="77777777" w:rsidR="007F1A35" w:rsidRDefault="00DA296D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實習期間</w:t>
            </w:r>
          </w:p>
        </w:tc>
      </w:tr>
      <w:tr w:rsidR="007F1A35" w14:paraId="2DBCECA8" w14:textId="77777777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E52437E" w14:textId="77777777" w:rsidR="007F1A35" w:rsidRDefault="00DA296D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機構名稱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4F400EE" w14:textId="77777777" w:rsidR="007F1A35" w:rsidRDefault="00DA296D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部門名稱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FD4813B" w14:textId="77777777" w:rsidR="007F1A35" w:rsidRDefault="00DA296D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姓名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66E74F3" w14:textId="77777777" w:rsidR="007F1A35" w:rsidRDefault="00DA296D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系別</w:t>
            </w:r>
            <w:r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/</w:t>
            </w:r>
            <w:r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年級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68950D0" w14:textId="77777777" w:rsidR="007F1A35" w:rsidRDefault="00DA296D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學校</w:t>
            </w:r>
          </w:p>
          <w:p w14:paraId="6CEE20CA" w14:textId="77777777" w:rsidR="007F1A35" w:rsidRDefault="00DA296D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輔導老師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66CCE70" w14:textId="77777777" w:rsidR="007F1A35" w:rsidRDefault="00DA296D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業界</w:t>
            </w:r>
          </w:p>
          <w:p w14:paraId="17384547" w14:textId="77777777" w:rsidR="007F1A35" w:rsidRDefault="00DA296D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輔導老師</w:t>
            </w:r>
          </w:p>
        </w:tc>
        <w:tc>
          <w:tcPr>
            <w:tcW w:w="16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4C67D2C" w14:textId="77777777" w:rsidR="00000000" w:rsidRDefault="00DA296D"/>
        </w:tc>
      </w:tr>
      <w:tr w:rsidR="007F1A35" w14:paraId="512B0F02" w14:textId="7777777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3CFC38B" w14:textId="77777777" w:rsidR="007F1A35" w:rsidRDefault="00DA296D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○○</w:t>
            </w:r>
          </w:p>
        </w:tc>
        <w:tc>
          <w:tcPr>
            <w:tcW w:w="1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48D9586" w14:textId="77777777" w:rsidR="007F1A35" w:rsidRDefault="00DA296D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○○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6ADE9FC" w14:textId="77777777" w:rsidR="007F1A35" w:rsidRDefault="00DA296D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○○○</w:t>
            </w:r>
          </w:p>
        </w:tc>
        <w:tc>
          <w:tcPr>
            <w:tcW w:w="1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8F613C8" w14:textId="77777777" w:rsidR="007F1A35" w:rsidRDefault="00DA296D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○○○</w:t>
            </w:r>
            <w:r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系</w:t>
            </w:r>
            <w:r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/○</w:t>
            </w:r>
            <w:r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年級</w:t>
            </w:r>
          </w:p>
        </w:tc>
        <w:tc>
          <w:tcPr>
            <w:tcW w:w="1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361B215" w14:textId="77777777" w:rsidR="007F1A35" w:rsidRDefault="00DA296D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○○○</w:t>
            </w:r>
          </w:p>
        </w:tc>
        <w:tc>
          <w:tcPr>
            <w:tcW w:w="1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5F97B9C" w14:textId="77777777" w:rsidR="007F1A35" w:rsidRDefault="00DA296D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○○○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F080169" w14:textId="77777777" w:rsidR="007F1A35" w:rsidRDefault="00DA296D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20xx/x/xx</w:t>
            </w:r>
            <w:r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～</w:t>
            </w:r>
            <w:r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20xx/x/1xx</w:t>
            </w:r>
          </w:p>
        </w:tc>
      </w:tr>
    </w:tbl>
    <w:p w14:paraId="7BEB8ED9" w14:textId="77777777" w:rsidR="007F1A35" w:rsidRDefault="00DA296D">
      <w:pPr>
        <w:pStyle w:val="Standard"/>
        <w:numPr>
          <w:ilvl w:val="0"/>
          <w:numId w:val="2"/>
        </w:numPr>
      </w:pPr>
      <w:r>
        <w:rPr>
          <w:rFonts w:ascii="標楷體" w:eastAsia="標楷體" w:hAnsi="標楷體" w:cs="Times New Roman"/>
          <w:b/>
          <w:kern w:val="0"/>
          <w:sz w:val="28"/>
          <w:szCs w:val="28"/>
        </w:rPr>
        <w:t>實習學習內容</w:t>
      </w:r>
    </w:p>
    <w:tbl>
      <w:tblPr>
        <w:tblW w:w="1045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3"/>
        <w:gridCol w:w="1124"/>
        <w:gridCol w:w="1986"/>
        <w:gridCol w:w="2901"/>
        <w:gridCol w:w="3742"/>
      </w:tblGrid>
      <w:tr w:rsidR="007F1A35" w14:paraId="73E4D182" w14:textId="77777777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6D413D8" w14:textId="77777777" w:rsidR="007F1A35" w:rsidRDefault="00DA296D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sz w:val="22"/>
                <w:szCs w:val="24"/>
              </w:rPr>
              <w:t>實習課程目標</w:t>
            </w:r>
          </w:p>
        </w:tc>
        <w:tc>
          <w:tcPr>
            <w:tcW w:w="97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10A066E" w14:textId="77777777" w:rsidR="007F1A35" w:rsidRDefault="00DA296D">
            <w:pPr>
              <w:pStyle w:val="Standard"/>
            </w:pPr>
            <w:r>
              <w:rPr>
                <w:rFonts w:ascii="標楷體" w:eastAsia="標楷體" w:hAnsi="標楷體" w:cs="Times New Roman"/>
                <w:sz w:val="22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Times New Roman"/>
                <w:sz w:val="22"/>
                <w:szCs w:val="24"/>
              </w:rPr>
              <w:t>依系科</w:t>
            </w:r>
            <w:proofErr w:type="gramEnd"/>
            <w:r>
              <w:rPr>
                <w:rFonts w:ascii="標楷體" w:eastAsia="標楷體" w:hAnsi="標楷體" w:cs="Times New Roman"/>
                <w:sz w:val="22"/>
                <w:szCs w:val="24"/>
              </w:rPr>
              <w:t>課程發展結果及系專業領域性質，撰寫開設實習課程之目標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)</w:t>
            </w:r>
          </w:p>
          <w:p w14:paraId="58A5964E" w14:textId="77777777" w:rsidR="007F1A35" w:rsidRDefault="00DA296D">
            <w:pPr>
              <w:pStyle w:val="Standard"/>
            </w:pPr>
            <w:r>
              <w:rPr>
                <w:rFonts w:ascii="標楷體" w:eastAsia="標楷體" w:hAnsi="標楷體" w:cs="Times New Roman"/>
                <w:sz w:val="22"/>
                <w:szCs w:val="24"/>
              </w:rPr>
              <w:t>透過在產業界的實務學習，培育下列專業人才的實務能力：</w:t>
            </w:r>
          </w:p>
          <w:p w14:paraId="63842133" w14:textId="77777777" w:rsidR="007F1A35" w:rsidRDefault="00DA296D">
            <w:pPr>
              <w:pStyle w:val="Standard"/>
            </w:pP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一般工程師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生產管理師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機電控制工程師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電子技術工程師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資通訊系統工程師</w:t>
            </w:r>
          </w:p>
          <w:p w14:paraId="5EFA8CD3" w14:textId="77777777" w:rsidR="007F1A35" w:rsidRDefault="00DA296D">
            <w:pPr>
              <w:pStyle w:val="Standard"/>
            </w:pP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積體電路設計與應用工程師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智慧型控制工程師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電力與電能轉換工程師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通訊系統工程師</w:t>
            </w:r>
          </w:p>
          <w:p w14:paraId="4CF958B0" w14:textId="77777777" w:rsidR="007F1A35" w:rsidRDefault="00DA296D">
            <w:pPr>
              <w:pStyle w:val="Standard"/>
            </w:pP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化學工程師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材料製程工程師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應用化學工程師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生化工程師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生</w:t>
            </w:r>
            <w:proofErr w:type="gramStart"/>
            <w:r>
              <w:rPr>
                <w:rFonts w:ascii="標楷體" w:eastAsia="標楷體" w:hAnsi="標楷體" w:cs="Times New Roman"/>
                <w:sz w:val="22"/>
                <w:szCs w:val="24"/>
              </w:rPr>
              <w:t>醫</w:t>
            </w:r>
            <w:proofErr w:type="gramEnd"/>
            <w:r>
              <w:rPr>
                <w:rFonts w:ascii="標楷體" w:eastAsia="標楷體" w:hAnsi="標楷體" w:cs="Times New Roman"/>
                <w:sz w:val="22"/>
                <w:szCs w:val="24"/>
              </w:rPr>
              <w:t>能源資訊工程師</w:t>
            </w:r>
          </w:p>
          <w:p w14:paraId="14CC3035" w14:textId="77777777" w:rsidR="007F1A35" w:rsidRDefault="00DA296D">
            <w:pPr>
              <w:pStyle w:val="Standard"/>
            </w:pP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光電半導體工程師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環境工程師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環境規劃檢測工程師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資源回收再利用工程師</w:t>
            </w:r>
          </w:p>
          <w:p w14:paraId="786213AD" w14:textId="77777777" w:rsidR="007F1A35" w:rsidRDefault="00DA296D">
            <w:pPr>
              <w:pStyle w:val="Standard"/>
            </w:pP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工業安全衛生工程師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工業工程師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品質管理工程師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生產技術製程工程師</w:t>
            </w:r>
          </w:p>
          <w:p w14:paraId="6599DD6A" w14:textId="77777777" w:rsidR="007F1A35" w:rsidRDefault="00DA296D">
            <w:pPr>
              <w:pStyle w:val="Standard"/>
            </w:pP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生產管理工程師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行政管理師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行銷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/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業務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/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企劃國貿人員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會計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/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財金人員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行政人員</w:t>
            </w:r>
          </w:p>
          <w:p w14:paraId="5AD0183A" w14:textId="77777777" w:rsidR="007F1A35" w:rsidRDefault="00DA296D">
            <w:pPr>
              <w:pStyle w:val="Standard"/>
            </w:pP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人力資源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/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人事人員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工業設計人員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設計服務人員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繪圖及網頁製作人員</w:t>
            </w:r>
          </w:p>
          <w:p w14:paraId="7C3E5869" w14:textId="77777777" w:rsidR="007F1A35" w:rsidRDefault="00DA296D">
            <w:pPr>
              <w:pStyle w:val="Standard"/>
            </w:pP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多媒體設計製作人員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設計企劃管理人員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藝術行政人員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設計呈現與創作人員</w:t>
            </w:r>
          </w:p>
          <w:p w14:paraId="7ED2B132" w14:textId="77777777" w:rsidR="007F1A35" w:rsidRDefault="00DA296D">
            <w:pPr>
              <w:pStyle w:val="Standard"/>
            </w:pP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其他：</w:t>
            </w:r>
            <w:r>
              <w:rPr>
                <w:rFonts w:ascii="標楷體" w:eastAsia="標楷體" w:hAnsi="標楷體" w:cs="Times New Roman"/>
                <w:sz w:val="22"/>
                <w:szCs w:val="24"/>
                <w:u w:val="single"/>
              </w:rPr>
              <w:t xml:space="preserve">                                   </w:t>
            </w:r>
          </w:p>
        </w:tc>
      </w:tr>
      <w:tr w:rsidR="007F1A35" w14:paraId="2DE9EB5E" w14:textId="77777777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7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C465C4B" w14:textId="77777777" w:rsidR="007F1A35" w:rsidRDefault="00DA296D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sz w:val="22"/>
                <w:szCs w:val="24"/>
              </w:rPr>
              <w:t>實習課程內容規劃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24F6AA9" w14:textId="77777777" w:rsidR="007F1A35" w:rsidRDefault="00DA296D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sz w:val="22"/>
                <w:szCs w:val="24"/>
              </w:rPr>
              <w:t>階段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BBB9ED3" w14:textId="77777777" w:rsidR="007F1A35" w:rsidRDefault="00DA296D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sz w:val="22"/>
                <w:szCs w:val="24"/>
              </w:rPr>
              <w:t>期間</w:t>
            </w:r>
          </w:p>
        </w:tc>
        <w:tc>
          <w:tcPr>
            <w:tcW w:w="2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47C8DECA" w14:textId="77777777" w:rsidR="007F1A35" w:rsidRDefault="00DA296D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sz w:val="22"/>
                <w:szCs w:val="24"/>
              </w:rPr>
              <w:t>實習課程內涵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(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主題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)</w:t>
            </w:r>
          </w:p>
        </w:tc>
        <w:tc>
          <w:tcPr>
            <w:tcW w:w="3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017D8EF" w14:textId="77777777" w:rsidR="007F1A35" w:rsidRDefault="00DA296D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sz w:val="22"/>
                <w:szCs w:val="24"/>
              </w:rPr>
              <w:t>實習具體項目</w:t>
            </w:r>
          </w:p>
        </w:tc>
      </w:tr>
      <w:tr w:rsidR="007F1A35" w14:paraId="06377DF2" w14:textId="77777777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7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1F744E1" w14:textId="77777777" w:rsidR="00000000" w:rsidRDefault="00DA296D"/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061A10AF" w14:textId="77777777" w:rsidR="007F1A35" w:rsidRDefault="00DA296D">
            <w:pPr>
              <w:pStyle w:val="Standard"/>
              <w:jc w:val="center"/>
            </w:pPr>
            <w:proofErr w:type="gramStart"/>
            <w:r>
              <w:rPr>
                <w:rFonts w:ascii="標楷體" w:eastAsia="標楷體" w:hAnsi="標楷體" w:cs="Times New Roman"/>
                <w:sz w:val="22"/>
                <w:szCs w:val="24"/>
              </w:rPr>
              <w:t>一</w:t>
            </w:r>
            <w:proofErr w:type="gramEnd"/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0FEABBF" w14:textId="77777777" w:rsidR="007F1A35" w:rsidRDefault="00DA296D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sz w:val="22"/>
                <w:szCs w:val="24"/>
              </w:rPr>
              <w:t>20xx/x/xx~</w:t>
            </w:r>
          </w:p>
          <w:p w14:paraId="350F8243" w14:textId="77777777" w:rsidR="007F1A35" w:rsidRDefault="00DA296D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sz w:val="22"/>
                <w:szCs w:val="24"/>
              </w:rPr>
              <w:t>20xx/x/xx</w:t>
            </w:r>
          </w:p>
        </w:tc>
        <w:tc>
          <w:tcPr>
            <w:tcW w:w="2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F0524A9" w14:textId="77777777" w:rsidR="007F1A35" w:rsidRDefault="00DA296D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sz w:val="22"/>
                <w:szCs w:val="24"/>
              </w:rPr>
              <w:t>熟悉分析儀器</w:t>
            </w:r>
          </w:p>
        </w:tc>
        <w:tc>
          <w:tcPr>
            <w:tcW w:w="3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5C4131" w14:textId="77777777" w:rsidR="007F1A35" w:rsidRDefault="00DA296D">
            <w:pPr>
              <w:pStyle w:val="Standard"/>
              <w:numPr>
                <w:ilvl w:val="0"/>
                <w:numId w:val="6"/>
              </w:numPr>
            </w:pPr>
            <w:r>
              <w:rPr>
                <w:rFonts w:ascii="標楷體" w:eastAsia="標楷體" w:hAnsi="標楷體" w:cs="Times New Roman"/>
                <w:kern w:val="0"/>
                <w:sz w:val="22"/>
                <w:szCs w:val="24"/>
              </w:rPr>
              <w:t>IC</w:t>
            </w:r>
          </w:p>
          <w:p w14:paraId="353DFC89" w14:textId="77777777" w:rsidR="007F1A35" w:rsidRDefault="00DA296D">
            <w:pPr>
              <w:pStyle w:val="Standard"/>
              <w:numPr>
                <w:ilvl w:val="0"/>
                <w:numId w:val="3"/>
              </w:numPr>
            </w:pPr>
            <w:r>
              <w:rPr>
                <w:rFonts w:ascii="標楷體" w:eastAsia="標楷體" w:hAnsi="標楷體" w:cs="Times New Roman"/>
                <w:kern w:val="0"/>
                <w:sz w:val="22"/>
                <w:szCs w:val="24"/>
              </w:rPr>
              <w:t>ORP meter</w:t>
            </w:r>
          </w:p>
          <w:p w14:paraId="260DDC14" w14:textId="77777777" w:rsidR="007F1A35" w:rsidRDefault="00DA296D">
            <w:pPr>
              <w:pStyle w:val="Standard"/>
              <w:numPr>
                <w:ilvl w:val="0"/>
                <w:numId w:val="3"/>
              </w:numPr>
            </w:pPr>
            <w:r>
              <w:rPr>
                <w:rFonts w:ascii="標楷體" w:eastAsia="標楷體" w:hAnsi="標楷體" w:cs="Times New Roman"/>
                <w:kern w:val="0"/>
                <w:sz w:val="22"/>
                <w:szCs w:val="24"/>
              </w:rPr>
              <w:t>Conductivity meter</w:t>
            </w:r>
          </w:p>
          <w:p w14:paraId="7CC0A99A" w14:textId="77777777" w:rsidR="007F1A35" w:rsidRDefault="00DA296D">
            <w:pPr>
              <w:pStyle w:val="Standard"/>
              <w:numPr>
                <w:ilvl w:val="0"/>
                <w:numId w:val="3"/>
              </w:numPr>
            </w:pPr>
            <w:r>
              <w:rPr>
                <w:rFonts w:ascii="標楷體" w:eastAsia="標楷體" w:hAnsi="標楷體" w:cs="Times New Roman"/>
                <w:kern w:val="0"/>
                <w:sz w:val="22"/>
                <w:szCs w:val="24"/>
              </w:rPr>
              <w:t>pH meter</w:t>
            </w:r>
          </w:p>
        </w:tc>
      </w:tr>
      <w:tr w:rsidR="007F1A35" w14:paraId="2DEE6F12" w14:textId="77777777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7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9E77047" w14:textId="77777777" w:rsidR="00000000" w:rsidRDefault="00DA296D"/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ECB1295" w14:textId="77777777" w:rsidR="007F1A35" w:rsidRDefault="00DA296D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sz w:val="22"/>
                <w:szCs w:val="24"/>
              </w:rPr>
              <w:t>二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F94C036" w14:textId="77777777" w:rsidR="007F1A35" w:rsidRDefault="00DA296D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sz w:val="22"/>
                <w:szCs w:val="24"/>
              </w:rPr>
              <w:t>20xx/x/xx~</w:t>
            </w:r>
          </w:p>
          <w:p w14:paraId="789EA889" w14:textId="77777777" w:rsidR="007F1A35" w:rsidRDefault="00DA296D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sz w:val="22"/>
                <w:szCs w:val="24"/>
              </w:rPr>
              <w:t>20xx/x/xx</w:t>
            </w:r>
          </w:p>
        </w:tc>
        <w:tc>
          <w:tcPr>
            <w:tcW w:w="29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9B49690" w14:textId="77777777" w:rsidR="007F1A35" w:rsidRDefault="00DA296D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sz w:val="22"/>
                <w:szCs w:val="24"/>
              </w:rPr>
              <w:t>認識反應器</w:t>
            </w:r>
          </w:p>
        </w:tc>
        <w:tc>
          <w:tcPr>
            <w:tcW w:w="3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0109D3" w14:textId="77777777" w:rsidR="007F1A35" w:rsidRDefault="00DA296D">
            <w:pPr>
              <w:pStyle w:val="Standard"/>
              <w:numPr>
                <w:ilvl w:val="0"/>
                <w:numId w:val="7"/>
              </w:numPr>
            </w:pPr>
            <w:r>
              <w:rPr>
                <w:rFonts w:ascii="標楷體" w:eastAsia="標楷體" w:hAnsi="標楷體" w:cs="Times New Roman"/>
                <w:kern w:val="0"/>
                <w:sz w:val="22"/>
                <w:szCs w:val="24"/>
              </w:rPr>
              <w:t>UASB</w:t>
            </w:r>
          </w:p>
          <w:p w14:paraId="62E2B2B3" w14:textId="77777777" w:rsidR="007F1A35" w:rsidRDefault="00DA296D">
            <w:pPr>
              <w:pStyle w:val="Standard"/>
              <w:numPr>
                <w:ilvl w:val="0"/>
                <w:numId w:val="4"/>
              </w:numPr>
            </w:pPr>
            <w:r>
              <w:rPr>
                <w:rFonts w:ascii="標楷體" w:eastAsia="標楷體" w:hAnsi="標楷體" w:cs="Times New Roman"/>
                <w:kern w:val="0"/>
                <w:sz w:val="22"/>
                <w:szCs w:val="24"/>
              </w:rPr>
              <w:t>SBR</w:t>
            </w:r>
          </w:p>
        </w:tc>
      </w:tr>
    </w:tbl>
    <w:p w14:paraId="2F27CA8D" w14:textId="77777777" w:rsidR="007F1A35" w:rsidRDefault="007F1A35">
      <w:pPr>
        <w:pStyle w:val="Standard"/>
        <w:rPr>
          <w:rFonts w:ascii="Times New Roman" w:hAnsi="Times New Roman" w:cs="Times New Roman"/>
          <w:vanish/>
          <w:szCs w:val="24"/>
        </w:rPr>
      </w:pPr>
    </w:p>
    <w:tbl>
      <w:tblPr>
        <w:tblW w:w="104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7"/>
        <w:gridCol w:w="2393"/>
        <w:gridCol w:w="7346"/>
      </w:tblGrid>
      <w:tr w:rsidR="007F1A35" w14:paraId="56E78A4D" w14:textId="77777777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7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9241DD" w14:textId="77777777" w:rsidR="007F1A35" w:rsidRDefault="00DA296D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sz w:val="22"/>
                <w:szCs w:val="24"/>
              </w:rPr>
              <w:t>實習資源投入及輔導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58F6F" w14:textId="77777777" w:rsidR="007F1A35" w:rsidRDefault="00DA296D">
            <w:pPr>
              <w:pStyle w:val="Standard"/>
            </w:pPr>
            <w:r>
              <w:rPr>
                <w:rFonts w:ascii="標楷體" w:eastAsia="標楷體" w:hAnsi="標楷體" w:cs="Times New Roman"/>
                <w:sz w:val="22"/>
                <w:szCs w:val="24"/>
              </w:rPr>
              <w:t>企業提供實習指導與資源說明</w:t>
            </w:r>
          </w:p>
        </w:tc>
        <w:tc>
          <w:tcPr>
            <w:tcW w:w="7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C481F" w14:textId="77777777" w:rsidR="007F1A35" w:rsidRDefault="00DA296D">
            <w:pPr>
              <w:pStyle w:val="Standard"/>
            </w:pPr>
            <w:r>
              <w:rPr>
                <w:rFonts w:ascii="標楷體" w:eastAsia="標楷體" w:hAnsi="標楷體" w:cs="Times New Roman"/>
                <w:sz w:val="22"/>
                <w:szCs w:val="24"/>
              </w:rPr>
              <w:t>(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說明企業提供實習學生的整體培訓規劃及相關資源與設備投入情形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)</w:t>
            </w:r>
          </w:p>
          <w:p w14:paraId="2CB7D34F" w14:textId="77777777" w:rsidR="007F1A35" w:rsidRDefault="00DA296D">
            <w:pPr>
              <w:pStyle w:val="Standard"/>
            </w:pPr>
            <w:r>
              <w:rPr>
                <w:rFonts w:ascii="標楷體" w:eastAsia="標楷體" w:hAnsi="標楷體" w:cs="Times New Roman"/>
                <w:sz w:val="22"/>
                <w:szCs w:val="24"/>
              </w:rPr>
              <w:t>●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企業提供實習學生的整體培訓規劃</w:t>
            </w:r>
          </w:p>
          <w:p w14:paraId="233255E4" w14:textId="77777777" w:rsidR="007F1A35" w:rsidRDefault="00DA296D">
            <w:pPr>
              <w:pStyle w:val="Standard"/>
            </w:pPr>
            <w:r>
              <w:rPr>
                <w:rFonts w:ascii="標楷體" w:eastAsia="標楷體" w:hAnsi="標楷體" w:cs="Times New Roman"/>
                <w:sz w:val="22"/>
                <w:szCs w:val="24"/>
              </w:rPr>
              <w:t xml:space="preserve">  ◎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實務基礎訓練：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企業文化訓練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企業知識訓練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工業安全訓練</w:t>
            </w:r>
          </w:p>
          <w:p w14:paraId="5D15DDA6" w14:textId="77777777" w:rsidR="007F1A35" w:rsidRDefault="00DA296D">
            <w:pPr>
              <w:pStyle w:val="Standard"/>
            </w:pPr>
            <w:r>
              <w:rPr>
                <w:rFonts w:ascii="標楷體" w:eastAsia="標楷體" w:hAnsi="標楷體" w:cs="Times New Roman"/>
                <w:sz w:val="22"/>
                <w:szCs w:val="24"/>
              </w:rPr>
              <w:t xml:space="preserve">                  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其他：</w:t>
            </w:r>
            <w:r>
              <w:rPr>
                <w:rFonts w:ascii="標楷體" w:eastAsia="標楷體" w:hAnsi="標楷體" w:cs="Times New Roman"/>
                <w:sz w:val="22"/>
                <w:szCs w:val="24"/>
                <w:u w:val="single"/>
              </w:rPr>
              <w:t xml:space="preserve">                                </w:t>
            </w:r>
          </w:p>
          <w:p w14:paraId="2AE510A2" w14:textId="77777777" w:rsidR="007F1A35" w:rsidRDefault="00DA296D">
            <w:pPr>
              <w:pStyle w:val="Standard"/>
            </w:pPr>
            <w:r>
              <w:rPr>
                <w:rFonts w:ascii="標楷體" w:eastAsia="標楷體" w:hAnsi="標楷體" w:cs="Times New Roman"/>
                <w:sz w:val="22"/>
                <w:szCs w:val="24"/>
              </w:rPr>
              <w:t xml:space="preserve">  ◎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實務主題訓練：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產品知識探討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學習內容溝通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產品技術問題</w:t>
            </w:r>
            <w:proofErr w:type="gramStart"/>
            <w:r>
              <w:rPr>
                <w:rFonts w:ascii="標楷體" w:eastAsia="標楷體" w:hAnsi="標楷體" w:cs="Times New Roman"/>
                <w:sz w:val="22"/>
                <w:szCs w:val="24"/>
              </w:rPr>
              <w:t>釐</w:t>
            </w:r>
            <w:proofErr w:type="gramEnd"/>
            <w:r>
              <w:rPr>
                <w:rFonts w:ascii="標楷體" w:eastAsia="標楷體" w:hAnsi="標楷體" w:cs="Times New Roman"/>
                <w:sz w:val="22"/>
                <w:szCs w:val="24"/>
              </w:rPr>
              <w:t>清</w:t>
            </w:r>
          </w:p>
          <w:p w14:paraId="30BBDCD6" w14:textId="77777777" w:rsidR="007F1A35" w:rsidRDefault="00DA296D">
            <w:pPr>
              <w:pStyle w:val="Standard"/>
            </w:pPr>
            <w:r>
              <w:rPr>
                <w:rFonts w:ascii="標楷體" w:eastAsia="標楷體" w:hAnsi="標楷體" w:cs="Times New Roman"/>
                <w:sz w:val="22"/>
                <w:szCs w:val="24"/>
              </w:rPr>
              <w:t xml:space="preserve">                  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知識管理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實務技術問題排除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實務技術支援</w:t>
            </w:r>
          </w:p>
          <w:p w14:paraId="3213CA3F" w14:textId="77777777" w:rsidR="007F1A35" w:rsidRDefault="00DA296D">
            <w:pPr>
              <w:pStyle w:val="Standard"/>
            </w:pPr>
            <w:r>
              <w:rPr>
                <w:rFonts w:ascii="標楷體" w:eastAsia="標楷體" w:hAnsi="標楷體" w:cs="Times New Roman"/>
                <w:sz w:val="22"/>
                <w:szCs w:val="24"/>
              </w:rPr>
              <w:t xml:space="preserve">                  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實務案例分享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實務問題分析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產品除錯</w:t>
            </w:r>
          </w:p>
          <w:p w14:paraId="3C4297D2" w14:textId="77777777" w:rsidR="007F1A35" w:rsidRDefault="00DA296D">
            <w:pPr>
              <w:pStyle w:val="Standard"/>
            </w:pPr>
            <w:r>
              <w:rPr>
                <w:rFonts w:ascii="標楷體" w:eastAsia="標楷體" w:hAnsi="標楷體" w:cs="Times New Roman"/>
                <w:sz w:val="22"/>
                <w:szCs w:val="24"/>
              </w:rPr>
              <w:t xml:space="preserve">                  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製程改善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庶務管理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技術指導</w:t>
            </w:r>
          </w:p>
          <w:p w14:paraId="61C73153" w14:textId="77777777" w:rsidR="007F1A35" w:rsidRDefault="00DA296D">
            <w:pPr>
              <w:pStyle w:val="Standard"/>
            </w:pPr>
            <w:r>
              <w:rPr>
                <w:rFonts w:ascii="標楷體" w:eastAsia="標楷體" w:hAnsi="標楷體" w:cs="Times New Roman"/>
                <w:sz w:val="22"/>
                <w:szCs w:val="24"/>
              </w:rPr>
              <w:t xml:space="preserve">                  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其他：</w:t>
            </w:r>
            <w:r>
              <w:rPr>
                <w:rFonts w:ascii="標楷體" w:eastAsia="標楷體" w:hAnsi="標楷體" w:cs="Times New Roman"/>
                <w:sz w:val="22"/>
                <w:szCs w:val="24"/>
                <w:u w:val="single"/>
              </w:rPr>
              <w:t xml:space="preserve">                                 </w:t>
            </w:r>
          </w:p>
          <w:p w14:paraId="31BC156B" w14:textId="77777777" w:rsidR="007F1A35" w:rsidRDefault="00DA296D">
            <w:pPr>
              <w:pStyle w:val="Standard"/>
            </w:pPr>
            <w:r>
              <w:rPr>
                <w:rFonts w:ascii="標楷體" w:eastAsia="標楷體" w:hAnsi="標楷體" w:cs="Times New Roman"/>
                <w:sz w:val="22"/>
                <w:szCs w:val="24"/>
              </w:rPr>
              <w:t>●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合作機構提供資源與設備投入情形</w:t>
            </w:r>
          </w:p>
          <w:p w14:paraId="178E82AA" w14:textId="77777777" w:rsidR="007F1A35" w:rsidRDefault="00DA296D">
            <w:pPr>
              <w:pStyle w:val="Standard"/>
            </w:pP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實驗設備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儀器機台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專人指導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教育培訓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資訊設備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測試耗材</w:t>
            </w:r>
          </w:p>
          <w:p w14:paraId="51377099" w14:textId="77777777" w:rsidR="007F1A35" w:rsidRDefault="00DA296D">
            <w:pPr>
              <w:pStyle w:val="Standard"/>
            </w:pP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服裝配件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其他</w:t>
            </w:r>
            <w:r>
              <w:rPr>
                <w:rFonts w:ascii="標楷體" w:eastAsia="標楷體" w:hAnsi="標楷體" w:cs="Times New Roman"/>
                <w:sz w:val="22"/>
                <w:szCs w:val="24"/>
                <w:u w:val="single"/>
              </w:rPr>
              <w:t xml:space="preserve">                                           </w:t>
            </w:r>
          </w:p>
        </w:tc>
      </w:tr>
      <w:tr w:rsidR="007F1A35" w14:paraId="57ED8C21" w14:textId="77777777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7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19B52" w14:textId="77777777" w:rsidR="00000000" w:rsidRDefault="00DA296D"/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0491E" w14:textId="77777777" w:rsidR="007F1A35" w:rsidRDefault="00DA296D">
            <w:pPr>
              <w:pStyle w:val="Standard"/>
            </w:pPr>
            <w:r>
              <w:rPr>
                <w:rFonts w:ascii="標楷體" w:eastAsia="標楷體" w:hAnsi="標楷體" w:cs="Times New Roman"/>
                <w:sz w:val="22"/>
                <w:szCs w:val="24"/>
              </w:rPr>
              <w:t>業界老師進行實習輔導形式及規劃</w:t>
            </w:r>
          </w:p>
        </w:tc>
        <w:tc>
          <w:tcPr>
            <w:tcW w:w="7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1E3CF" w14:textId="77777777" w:rsidR="007F1A35" w:rsidRDefault="00DA296D">
            <w:pPr>
              <w:pStyle w:val="Standard"/>
            </w:pPr>
            <w:r>
              <w:rPr>
                <w:rFonts w:ascii="標楷體" w:eastAsia="標楷體" w:hAnsi="標楷體" w:cs="Times New Roman"/>
                <w:sz w:val="22"/>
                <w:szCs w:val="24"/>
              </w:rPr>
              <w:t>(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說明業界輔導老師提供實習學生的指導與輔導方式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)</w:t>
            </w:r>
          </w:p>
          <w:p w14:paraId="7E2D42DA" w14:textId="77777777" w:rsidR="007F1A35" w:rsidRDefault="00DA296D">
            <w:pPr>
              <w:pStyle w:val="Standard"/>
            </w:pPr>
            <w:r>
              <w:rPr>
                <w:rFonts w:ascii="標楷體" w:eastAsia="標楷體" w:hAnsi="標楷體" w:cs="Times New Roman"/>
                <w:sz w:val="22"/>
                <w:szCs w:val="24"/>
              </w:rPr>
              <w:t>●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業界輔導老師提供的指導內容：</w:t>
            </w:r>
          </w:p>
          <w:p w14:paraId="296AB06A" w14:textId="77777777" w:rsidR="007F1A35" w:rsidRDefault="00DA296D">
            <w:pPr>
              <w:pStyle w:val="Standard"/>
            </w:pP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程式設計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機台操作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實驗程序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機械模具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文件撰寫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檢測操作</w:t>
            </w:r>
          </w:p>
          <w:p w14:paraId="7CFE98DD" w14:textId="77777777" w:rsidR="007F1A35" w:rsidRDefault="00DA296D">
            <w:pPr>
              <w:pStyle w:val="Standard"/>
            </w:pP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實驗測試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材料鍍膜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除錯操作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資訊管理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採購備料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製程管理</w:t>
            </w:r>
          </w:p>
          <w:p w14:paraId="4E3B45A1" w14:textId="77777777" w:rsidR="007F1A35" w:rsidRDefault="00DA296D">
            <w:pPr>
              <w:pStyle w:val="Standard"/>
            </w:pP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設計溝通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藝術創造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財經規劃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創新管理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設計模擬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軟體操作</w:t>
            </w:r>
          </w:p>
          <w:p w14:paraId="52EB0854" w14:textId="77777777" w:rsidR="007F1A35" w:rsidRDefault="00DA296D">
            <w:pPr>
              <w:pStyle w:val="Standard"/>
            </w:pP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經營管理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其他</w:t>
            </w:r>
            <w:r>
              <w:rPr>
                <w:rFonts w:ascii="標楷體" w:eastAsia="標楷體" w:hAnsi="標楷體" w:cs="Times New Roman"/>
                <w:sz w:val="22"/>
                <w:szCs w:val="24"/>
                <w:u w:val="single"/>
              </w:rPr>
              <w:t xml:space="preserve">                                            </w:t>
            </w:r>
          </w:p>
          <w:p w14:paraId="1DAB6C5D" w14:textId="77777777" w:rsidR="007F1A35" w:rsidRDefault="00DA296D">
            <w:pPr>
              <w:pStyle w:val="Standard"/>
            </w:pPr>
            <w:r>
              <w:rPr>
                <w:rFonts w:ascii="標楷體" w:eastAsia="標楷體" w:hAnsi="標楷體" w:cs="Times New Roman"/>
                <w:sz w:val="22"/>
                <w:szCs w:val="24"/>
              </w:rPr>
              <w:t>●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業界輔導老師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提供的輔導方式：</w:t>
            </w:r>
          </w:p>
          <w:p w14:paraId="5468EA33" w14:textId="77777777" w:rsidR="007F1A35" w:rsidRDefault="00DA296D">
            <w:pPr>
              <w:pStyle w:val="Standard"/>
            </w:pP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口述解說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操作示範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案例研討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其他</w:t>
            </w:r>
            <w:r>
              <w:rPr>
                <w:rFonts w:ascii="標楷體" w:eastAsia="標楷體" w:hAnsi="標楷體" w:cs="Times New Roman"/>
                <w:sz w:val="22"/>
                <w:szCs w:val="24"/>
                <w:u w:val="single"/>
              </w:rPr>
              <w:t xml:space="preserve">                        </w:t>
            </w:r>
          </w:p>
        </w:tc>
      </w:tr>
      <w:tr w:rsidR="007F1A35" w14:paraId="719D46AB" w14:textId="77777777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71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5B384" w14:textId="77777777" w:rsidR="00000000" w:rsidRDefault="00DA296D"/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4AD82" w14:textId="77777777" w:rsidR="007F1A35" w:rsidRDefault="00DA296D">
            <w:pPr>
              <w:pStyle w:val="Standard"/>
            </w:pPr>
            <w:r>
              <w:rPr>
                <w:rFonts w:ascii="標楷體" w:eastAsia="標楷體" w:hAnsi="標楷體" w:cs="Times New Roman"/>
                <w:sz w:val="22"/>
                <w:szCs w:val="24"/>
              </w:rPr>
              <w:t>教師進行輔導及訪視之具體規劃</w:t>
            </w:r>
          </w:p>
        </w:tc>
        <w:tc>
          <w:tcPr>
            <w:tcW w:w="7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15D45" w14:textId="77777777" w:rsidR="007F1A35" w:rsidRDefault="00DA296D">
            <w:pPr>
              <w:pStyle w:val="Standard"/>
            </w:pPr>
            <w:r>
              <w:rPr>
                <w:rFonts w:ascii="標楷體" w:eastAsia="標楷體" w:hAnsi="標楷體" w:cs="Times New Roman"/>
                <w:sz w:val="22"/>
                <w:szCs w:val="24"/>
              </w:rPr>
              <w:t>(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說明學校輔導老師進行輔導工作或實習訪視作業之方式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)</w:t>
            </w:r>
          </w:p>
          <w:p w14:paraId="13440273" w14:textId="77777777" w:rsidR="007F1A35" w:rsidRDefault="00DA296D">
            <w:pPr>
              <w:pStyle w:val="Standard"/>
            </w:pPr>
            <w:r>
              <w:rPr>
                <w:rFonts w:ascii="標楷體" w:eastAsia="標楷體" w:hAnsi="標楷體" w:cs="Times New Roman"/>
                <w:sz w:val="22"/>
                <w:szCs w:val="24"/>
              </w:rPr>
              <w:t>●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學校輔導老師提供輔導內容：</w:t>
            </w:r>
          </w:p>
          <w:p w14:paraId="331EBC36" w14:textId="77777777" w:rsidR="007F1A35" w:rsidRDefault="00DA296D">
            <w:pPr>
              <w:pStyle w:val="Standard"/>
            </w:pP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產業趨勢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專業知識指導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實驗指導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人際溝通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學習表現</w:t>
            </w:r>
          </w:p>
          <w:p w14:paraId="3D273391" w14:textId="77777777" w:rsidR="007F1A35" w:rsidRDefault="00DA296D">
            <w:pPr>
              <w:pStyle w:val="Standard"/>
            </w:pPr>
            <w:r>
              <w:rPr>
                <w:rFonts w:ascii="標楷體" w:eastAsia="標楷體" w:hAnsi="標楷體" w:cs="Times New Roman"/>
                <w:sz w:val="22"/>
                <w:szCs w:val="24"/>
              </w:rPr>
              <w:lastRenderedPageBreak/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不適應輔導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其他：</w:t>
            </w:r>
            <w:r>
              <w:rPr>
                <w:rFonts w:ascii="標楷體" w:eastAsia="標楷體" w:hAnsi="標楷體" w:cs="Times New Roman"/>
                <w:sz w:val="22"/>
                <w:szCs w:val="24"/>
                <w:u w:val="single"/>
              </w:rPr>
              <w:t xml:space="preserve">                                        </w:t>
            </w:r>
          </w:p>
          <w:p w14:paraId="23F21440" w14:textId="77777777" w:rsidR="007F1A35" w:rsidRDefault="00DA296D">
            <w:pPr>
              <w:pStyle w:val="Standard"/>
            </w:pPr>
            <w:r>
              <w:rPr>
                <w:rFonts w:ascii="標楷體" w:eastAsia="標楷體" w:hAnsi="標楷體" w:cs="Times New Roman"/>
                <w:sz w:val="22"/>
                <w:szCs w:val="24"/>
              </w:rPr>
              <w:t>●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學校輔導教師實地訪視作業：</w:t>
            </w:r>
          </w:p>
          <w:p w14:paraId="18FF952C" w14:textId="77777777" w:rsidR="007F1A35" w:rsidRDefault="00DA296D">
            <w:pPr>
              <w:pStyle w:val="Standard"/>
            </w:pP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實習前輔導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第一個月實地訪視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每階段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 xml:space="preserve">(    </w:t>
            </w:r>
            <w:proofErr w:type="gramStart"/>
            <w:r>
              <w:rPr>
                <w:rFonts w:ascii="標楷體" w:eastAsia="標楷體" w:hAnsi="標楷體" w:cs="Times New Roman"/>
                <w:sz w:val="22"/>
                <w:szCs w:val="24"/>
              </w:rPr>
              <w:t>個</w:t>
            </w:r>
            <w:proofErr w:type="gramEnd"/>
            <w:r>
              <w:rPr>
                <w:rFonts w:ascii="標楷體" w:eastAsia="標楷體" w:hAnsi="標楷體" w:cs="Times New Roman"/>
                <w:sz w:val="22"/>
                <w:szCs w:val="24"/>
              </w:rPr>
              <w:t>月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)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之實地訪視</w:t>
            </w:r>
          </w:p>
          <w:p w14:paraId="200A7C1F" w14:textId="77777777" w:rsidR="007F1A35" w:rsidRDefault="00DA296D">
            <w:pPr>
              <w:pStyle w:val="Standard"/>
            </w:pP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實習異常輔導訪視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每月聯繫表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電話聯繫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視訊聯繫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網路社群軟體</w:t>
            </w:r>
          </w:p>
          <w:p w14:paraId="4D488182" w14:textId="77777777" w:rsidR="007F1A35" w:rsidRDefault="00DA296D">
            <w:pPr>
              <w:pStyle w:val="Standard"/>
            </w:pP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電子郵件聯繫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其他：</w:t>
            </w:r>
            <w:r>
              <w:rPr>
                <w:rFonts w:ascii="標楷體" w:eastAsia="標楷體" w:hAnsi="標楷體" w:cs="Times New Roman"/>
                <w:sz w:val="22"/>
                <w:szCs w:val="24"/>
                <w:u w:val="single"/>
              </w:rPr>
              <w:t xml:space="preserve">                                       </w:t>
            </w:r>
          </w:p>
        </w:tc>
      </w:tr>
    </w:tbl>
    <w:p w14:paraId="39AD0449" w14:textId="77777777" w:rsidR="007F1A35" w:rsidRDefault="00DA296D">
      <w:pPr>
        <w:pStyle w:val="Standard"/>
        <w:numPr>
          <w:ilvl w:val="0"/>
          <w:numId w:val="2"/>
        </w:numPr>
      </w:pPr>
      <w:r>
        <w:rPr>
          <w:rFonts w:ascii="標楷體" w:eastAsia="標楷體" w:hAnsi="標楷體" w:cs="Times New Roman"/>
          <w:b/>
          <w:kern w:val="0"/>
          <w:sz w:val="26"/>
          <w:szCs w:val="26"/>
        </w:rPr>
        <w:lastRenderedPageBreak/>
        <w:t xml:space="preserve"> </w:t>
      </w:r>
      <w:r>
        <w:rPr>
          <w:rFonts w:ascii="標楷體" w:eastAsia="標楷體" w:hAnsi="標楷體" w:cs="Times New Roman"/>
          <w:b/>
          <w:kern w:val="0"/>
          <w:sz w:val="26"/>
          <w:szCs w:val="26"/>
        </w:rPr>
        <w:t>實習成效考核與回饋</w:t>
      </w:r>
    </w:p>
    <w:tbl>
      <w:tblPr>
        <w:tblW w:w="1045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6"/>
        <w:gridCol w:w="7350"/>
      </w:tblGrid>
      <w:tr w:rsidR="007F1A35" w14:paraId="5373BCFA" w14:textId="77777777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D8A293B" w14:textId="77777777" w:rsidR="007F1A35" w:rsidRDefault="00DA296D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sz w:val="22"/>
                <w:szCs w:val="24"/>
              </w:rPr>
              <w:t>實習成效考核指標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(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項目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)</w:t>
            </w:r>
          </w:p>
        </w:tc>
        <w:tc>
          <w:tcPr>
            <w:tcW w:w="7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5C858F" w14:textId="77777777" w:rsidR="007F1A35" w:rsidRDefault="00DA296D">
            <w:pPr>
              <w:pStyle w:val="Standard"/>
            </w:pPr>
            <w:r>
              <w:rPr>
                <w:rFonts w:ascii="標楷體" w:eastAsia="標楷體" w:hAnsi="標楷體" w:cs="Times New Roman"/>
                <w:sz w:val="22"/>
                <w:szCs w:val="24"/>
              </w:rPr>
              <w:t>(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說明學生實習成果的展現方式與其評核項目與權重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)</w:t>
            </w:r>
          </w:p>
          <w:p w14:paraId="107CC9F2" w14:textId="77777777" w:rsidR="007F1A35" w:rsidRDefault="00DA296D">
            <w:pPr>
              <w:pStyle w:val="Standard"/>
            </w:pPr>
            <w:r>
              <w:rPr>
                <w:rFonts w:ascii="標楷體" w:eastAsia="標楷體" w:hAnsi="標楷體" w:cs="Times New Roman"/>
                <w:sz w:val="22"/>
                <w:szCs w:val="24"/>
              </w:rPr>
              <w:t>●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學生實習成果其評核項目</w:t>
            </w:r>
          </w:p>
          <w:p w14:paraId="1E5BFA4B" w14:textId="77777777" w:rsidR="007F1A35" w:rsidRDefault="00DA296D">
            <w:pPr>
              <w:pStyle w:val="Standard"/>
            </w:pPr>
            <w:r>
              <w:rPr>
                <w:rFonts w:ascii="標楷體" w:eastAsia="標楷體" w:hAnsi="標楷體" w:cs="Times New Roman"/>
                <w:sz w:val="22"/>
                <w:szCs w:val="24"/>
              </w:rPr>
              <w:t>◎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學校輔導老師評核：</w:t>
            </w:r>
          </w:p>
          <w:p w14:paraId="499DDD9F" w14:textId="77777777" w:rsidR="007F1A35" w:rsidRDefault="00DA296D">
            <w:pPr>
              <w:pStyle w:val="Standard"/>
            </w:pP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學習表現評核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(</w:t>
            </w:r>
            <w:r>
              <w:rPr>
                <w:rFonts w:ascii="標楷體" w:eastAsia="標楷體" w:hAnsi="標楷體" w:cs="Times New Roman"/>
                <w:sz w:val="22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%)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：學習成果效益、處事態度與觀念、學習熱忱、平時聯繫與互動等</w:t>
            </w:r>
          </w:p>
          <w:p w14:paraId="484BF673" w14:textId="77777777" w:rsidR="007F1A35" w:rsidRDefault="00DA296D">
            <w:pPr>
              <w:pStyle w:val="Standard"/>
            </w:pP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實習報告評核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(</w:t>
            </w:r>
            <w:r>
              <w:rPr>
                <w:rFonts w:ascii="標楷體" w:eastAsia="標楷體" w:hAnsi="標楷體" w:cs="Times New Roman"/>
                <w:sz w:val="22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%)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：報告結構與編排、內容專業與深度、學習心得與建議及口頭報告等</w:t>
            </w:r>
          </w:p>
          <w:p w14:paraId="253A83E1" w14:textId="77777777" w:rsidR="007F1A35" w:rsidRDefault="00DA296D">
            <w:pPr>
              <w:pStyle w:val="Standard"/>
            </w:pPr>
            <w:r>
              <w:rPr>
                <w:rFonts w:ascii="標楷體" w:eastAsia="標楷體" w:hAnsi="標楷體" w:cs="Times New Roman"/>
                <w:sz w:val="22"/>
                <w:szCs w:val="24"/>
              </w:rPr>
              <w:t>◎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業界輔導老師評核：</w:t>
            </w:r>
          </w:p>
          <w:p w14:paraId="50E20A01" w14:textId="77777777" w:rsidR="007F1A35" w:rsidRDefault="00DA296D">
            <w:pPr>
              <w:pStyle w:val="Standard"/>
            </w:pP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工作表現評核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(</w:t>
            </w:r>
            <w:r>
              <w:rPr>
                <w:rFonts w:ascii="標楷體" w:eastAsia="標楷體" w:hAnsi="標楷體" w:cs="Times New Roman"/>
                <w:sz w:val="22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%)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：敬業精神、品質效率、學習熱忱及合群與職業倫理等</w:t>
            </w:r>
          </w:p>
          <w:p w14:paraId="0AA6BC35" w14:textId="77777777" w:rsidR="007F1A35" w:rsidRDefault="00DA296D">
            <w:pPr>
              <w:pStyle w:val="Standard"/>
            </w:pP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實習報告評核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(</w:t>
            </w:r>
            <w:r>
              <w:rPr>
                <w:rFonts w:ascii="標楷體" w:eastAsia="標楷體" w:hAnsi="標楷體" w:cs="Times New Roman"/>
                <w:sz w:val="22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%)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：報告結構與編排、內容專業與深度、學習心得與建議、繳交報告準時性及階段考勤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(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請假扣分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)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等</w:t>
            </w:r>
          </w:p>
          <w:p w14:paraId="398EE9B0" w14:textId="77777777" w:rsidR="007F1A35" w:rsidRDefault="00DA296D">
            <w:pPr>
              <w:pStyle w:val="Standard"/>
            </w:pPr>
            <w:r>
              <w:rPr>
                <w:rFonts w:ascii="標楷體" w:eastAsia="標楷體" w:hAnsi="標楷體" w:cs="Times New Roman"/>
                <w:sz w:val="22"/>
                <w:szCs w:val="24"/>
              </w:rPr>
              <w:t>●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評核人員比重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:</w:t>
            </w:r>
          </w:p>
          <w:p w14:paraId="3AA7D3C3" w14:textId="77777777" w:rsidR="007F1A35" w:rsidRDefault="00DA296D">
            <w:pPr>
              <w:pStyle w:val="Standard"/>
            </w:pPr>
            <w:r>
              <w:rPr>
                <w:rFonts w:ascii="標楷體" w:eastAsia="標楷體" w:hAnsi="標楷體" w:cs="Times New Roman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學校輔導老師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(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評核</w:t>
            </w:r>
            <w:r>
              <w:rPr>
                <w:rFonts w:ascii="標楷體" w:eastAsia="標楷體" w:hAnsi="標楷體" w:cs="Times New Roman"/>
                <w:sz w:val="22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%)  □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業界輔導老師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(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評核</w:t>
            </w:r>
            <w:r>
              <w:rPr>
                <w:rFonts w:ascii="標楷體" w:eastAsia="標楷體" w:hAnsi="標楷體" w:cs="Times New Roman"/>
                <w:sz w:val="22"/>
                <w:szCs w:val="24"/>
                <w:u w:val="single"/>
              </w:rPr>
              <w:t xml:space="preserve">    </w:t>
            </w:r>
            <w:r>
              <w:rPr>
                <w:rFonts w:ascii="標楷體" w:eastAsia="標楷體" w:hAnsi="標楷體" w:cs="Times New Roman"/>
                <w:sz w:val="22"/>
                <w:szCs w:val="24"/>
              </w:rPr>
              <w:t>%)</w:t>
            </w:r>
          </w:p>
        </w:tc>
      </w:tr>
      <w:tr w:rsidR="007F1A35" w14:paraId="1FF49109" w14:textId="77777777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3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A259432" w14:textId="77777777" w:rsidR="007F1A35" w:rsidRDefault="00DA296D">
            <w:pPr>
              <w:pStyle w:val="Standard"/>
              <w:widowControl/>
            </w:pPr>
            <w:r>
              <w:rPr>
                <w:rFonts w:ascii="標楷體" w:eastAsia="標楷體" w:hAnsi="標楷體" w:cs="新細明體"/>
                <w:kern w:val="0"/>
                <w:sz w:val="22"/>
                <w:szCs w:val="24"/>
              </w:rPr>
              <w:t>實習回饋方式及規劃</w:t>
            </w:r>
          </w:p>
        </w:tc>
        <w:tc>
          <w:tcPr>
            <w:tcW w:w="7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bottom"/>
          </w:tcPr>
          <w:p w14:paraId="2EB2FFAE" w14:textId="77777777" w:rsidR="007F1A35" w:rsidRDefault="00DA296D">
            <w:pPr>
              <w:pStyle w:val="Standard"/>
              <w:widowControl/>
            </w:pPr>
            <w:r>
              <w:rPr>
                <w:rFonts w:ascii="標楷體" w:eastAsia="標楷體" w:hAnsi="標楷體" w:cs="新細明體"/>
                <w:kern w:val="0"/>
                <w:sz w:val="22"/>
                <w:szCs w:val="24"/>
              </w:rPr>
              <w:t>(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4"/>
              </w:rPr>
              <w:t>說明實習課程結束後相關成效的回饋及檢討方式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4"/>
              </w:rPr>
              <w:t>)</w:t>
            </w:r>
          </w:p>
          <w:p w14:paraId="240794EC" w14:textId="77777777" w:rsidR="007F1A35" w:rsidRDefault="00DA296D">
            <w:pPr>
              <w:pStyle w:val="Standard"/>
              <w:widowControl/>
            </w:pPr>
            <w:r>
              <w:rPr>
                <w:rFonts w:ascii="標楷體" w:eastAsia="標楷體" w:hAnsi="標楷體" w:cs="新細明體"/>
                <w:kern w:val="0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4"/>
              </w:rPr>
              <w:t>實習成效檢討會議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4"/>
              </w:rPr>
              <w:t>實習課程檢討會議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4"/>
              </w:rPr>
              <w:t>實習問卷調查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新細明體"/>
                <w:kern w:val="0"/>
                <w:sz w:val="22"/>
                <w:szCs w:val="24"/>
              </w:rPr>
              <w:t>必填</w:t>
            </w:r>
            <w:proofErr w:type="gramEnd"/>
            <w:r>
              <w:rPr>
                <w:rFonts w:ascii="標楷體" w:eastAsia="標楷體" w:hAnsi="標楷體" w:cs="新細明體"/>
                <w:kern w:val="0"/>
                <w:sz w:val="22"/>
                <w:szCs w:val="24"/>
              </w:rPr>
              <w:t>)</w:t>
            </w:r>
          </w:p>
          <w:p w14:paraId="51E8EBFD" w14:textId="77777777" w:rsidR="007F1A35" w:rsidRDefault="00DA296D">
            <w:pPr>
              <w:pStyle w:val="Standard"/>
              <w:widowControl/>
            </w:pPr>
            <w:r>
              <w:rPr>
                <w:rFonts w:ascii="標楷體" w:eastAsia="標楷體" w:hAnsi="標楷體" w:cs="新細明體"/>
                <w:kern w:val="0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4"/>
              </w:rPr>
              <w:t>實習成果競賽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4"/>
              </w:rPr>
              <w:t>輔導經驗交流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4"/>
              </w:rPr>
              <w:t>學生新的分享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4"/>
              </w:rPr>
              <w:t>實習職缺篩選檢討</w:t>
            </w:r>
          </w:p>
          <w:p w14:paraId="6FB222F9" w14:textId="77777777" w:rsidR="007F1A35" w:rsidRDefault="00DA296D">
            <w:pPr>
              <w:pStyle w:val="Standard"/>
              <w:widowControl/>
            </w:pPr>
            <w:r>
              <w:rPr>
                <w:rFonts w:ascii="標楷體" w:eastAsia="標楷體" w:hAnsi="標楷體" w:cs="新細明體"/>
                <w:kern w:val="0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4"/>
              </w:rPr>
              <w:t>合作機構合作檢討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4"/>
              </w:rPr>
              <w:t>實習轉換單位檢討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4"/>
              </w:rPr>
              <w:t>□</w:t>
            </w:r>
            <w:r>
              <w:rPr>
                <w:rFonts w:ascii="標楷體" w:eastAsia="標楷體" w:hAnsi="標楷體" w:cs="新細明體"/>
                <w:kern w:val="0"/>
                <w:sz w:val="22"/>
                <w:szCs w:val="24"/>
              </w:rPr>
              <w:t>業界產學合作</w:t>
            </w:r>
          </w:p>
        </w:tc>
      </w:tr>
    </w:tbl>
    <w:p w14:paraId="046CD360" w14:textId="77777777" w:rsidR="007F1A35" w:rsidRDefault="007F1A35">
      <w:pPr>
        <w:pStyle w:val="Standard"/>
        <w:rPr>
          <w:rFonts w:ascii="標楷體" w:eastAsia="標楷體" w:hAnsi="標楷體" w:cs="Times New Roman"/>
          <w:szCs w:val="24"/>
        </w:rPr>
      </w:pPr>
    </w:p>
    <w:tbl>
      <w:tblPr>
        <w:tblW w:w="5000" w:type="pct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2"/>
        <w:gridCol w:w="1658"/>
        <w:gridCol w:w="1734"/>
        <w:gridCol w:w="1657"/>
        <w:gridCol w:w="1657"/>
        <w:gridCol w:w="1988"/>
      </w:tblGrid>
      <w:tr w:rsidR="007F1A35" w14:paraId="019E5EC7" w14:textId="77777777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7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DF5B9D4" w14:textId="77777777" w:rsidR="007F1A35" w:rsidRDefault="00DA296D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業界輔導老師</w:t>
            </w:r>
          </w:p>
        </w:tc>
        <w:tc>
          <w:tcPr>
            <w:tcW w:w="165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36E6DD72" w14:textId="77777777" w:rsidR="007F1A35" w:rsidRDefault="00DA296D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○○○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簽核</w:t>
            </w:r>
          </w:p>
        </w:tc>
        <w:tc>
          <w:tcPr>
            <w:tcW w:w="173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1CA39AD" w14:textId="77777777" w:rsidR="007F1A35" w:rsidRDefault="00DA296D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學校輔導老師</w:t>
            </w:r>
          </w:p>
        </w:tc>
        <w:tc>
          <w:tcPr>
            <w:tcW w:w="16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561384D4" w14:textId="77777777" w:rsidR="007F1A35" w:rsidRDefault="00DA296D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○○○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簽核</w:t>
            </w:r>
          </w:p>
        </w:tc>
        <w:tc>
          <w:tcPr>
            <w:tcW w:w="1658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45DB90D5" w14:textId="77777777" w:rsidR="007F1A35" w:rsidRDefault="00DA296D">
            <w:pPr>
              <w:pStyle w:val="Standard"/>
              <w:widowControl/>
              <w:jc w:val="center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實習學生</w:t>
            </w:r>
          </w:p>
        </w:tc>
        <w:tc>
          <w:tcPr>
            <w:tcW w:w="1990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135010BA" w14:textId="77777777" w:rsidR="007F1A35" w:rsidRDefault="00DA296D">
            <w:pPr>
              <w:pStyle w:val="Standard"/>
              <w:widowControl/>
              <w:ind w:right="466"/>
              <w:jc w:val="center"/>
            </w:pPr>
            <w:r>
              <w:rPr>
                <w:rFonts w:ascii="標楷體" w:eastAsia="標楷體" w:hAnsi="標楷體" w:cs="新細明體"/>
                <w:kern w:val="0"/>
                <w:szCs w:val="24"/>
              </w:rPr>
              <w:t>○○○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>簽核</w:t>
            </w:r>
          </w:p>
        </w:tc>
      </w:tr>
    </w:tbl>
    <w:p w14:paraId="33A6BC67" w14:textId="77777777" w:rsidR="007F1A35" w:rsidRDefault="007F1A35">
      <w:pPr>
        <w:pStyle w:val="Standard"/>
      </w:pPr>
    </w:p>
    <w:sectPr w:rsidR="007F1A35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FEBEBE" w14:textId="77777777" w:rsidR="00DA296D" w:rsidRDefault="00DA296D">
      <w:r>
        <w:separator/>
      </w:r>
    </w:p>
  </w:endnote>
  <w:endnote w:type="continuationSeparator" w:id="0">
    <w:p w14:paraId="5440F576" w14:textId="77777777" w:rsidR="00DA296D" w:rsidRDefault="00DA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01C2E" w14:textId="77777777" w:rsidR="00DA296D" w:rsidRDefault="00DA296D">
      <w:r>
        <w:rPr>
          <w:color w:val="000000"/>
        </w:rPr>
        <w:separator/>
      </w:r>
    </w:p>
  </w:footnote>
  <w:footnote w:type="continuationSeparator" w:id="0">
    <w:p w14:paraId="7E58E58F" w14:textId="77777777" w:rsidR="00DA296D" w:rsidRDefault="00DA2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01C94"/>
    <w:multiLevelType w:val="multilevel"/>
    <w:tmpl w:val="1602B300"/>
    <w:styleLink w:val="WWNum3"/>
    <w:lvl w:ilvl="0">
      <w:start w:val="1"/>
      <w:numFmt w:val="decimal"/>
      <w:lvlText w:val="%1."/>
      <w:lvlJc w:val="left"/>
      <w:pPr>
        <w:ind w:left="360" w:hanging="360"/>
      </w:pPr>
      <w:rPr>
        <w:rFonts w:ascii="標楷體" w:hAnsi="標楷體" w:cs="Times New Roman"/>
        <w:sz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12B43587"/>
    <w:multiLevelType w:val="multilevel"/>
    <w:tmpl w:val="596C1140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ascii="標楷體" w:hAnsi="標楷體" w:cs="Times New Roman"/>
        <w:sz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46FD16F4"/>
    <w:multiLevelType w:val="multilevel"/>
    <w:tmpl w:val="A3188264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523A4562"/>
    <w:multiLevelType w:val="multilevel"/>
    <w:tmpl w:val="20B66CB6"/>
    <w:styleLink w:val="WWNum1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F1A35"/>
    <w:rsid w:val="0008184A"/>
    <w:rsid w:val="007F1A35"/>
    <w:rsid w:val="009F4CB5"/>
    <w:rsid w:val="00DA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8754F"/>
  <w15:docId w15:val="{C9B67738-15D4-4B8B-81F7-A8262374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ascii="標楷體" w:eastAsia="標楷體" w:hAnsi="標楷體" w:cs="Times New Roman"/>
      <w:sz w:val="22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ascii="標楷體" w:eastAsia="標楷體" w:hAnsi="標楷體" w:cs="Times New Roman"/>
      <w:sz w:val="22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宜政 林</cp:lastModifiedBy>
  <cp:revision>2</cp:revision>
  <cp:lastPrinted>2019-02-20T20:22:00Z</cp:lastPrinted>
  <dcterms:created xsi:type="dcterms:W3CDTF">2019-02-20T20:22:00Z</dcterms:created>
  <dcterms:modified xsi:type="dcterms:W3CDTF">2019-02-20T20:22:00Z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