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9BF10" w14:textId="77777777" w:rsidR="008E5282" w:rsidRDefault="00E26422">
      <w:pPr>
        <w:snapToGrid w:val="0"/>
        <w:spacing w:line="240" w:lineRule="auto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亞洲大學經營管理學系</w:t>
      </w:r>
    </w:p>
    <w:p w14:paraId="2E037C54" w14:textId="77777777" w:rsidR="008E5282" w:rsidRDefault="008E5282">
      <w:pPr>
        <w:snapToGrid w:val="0"/>
        <w:spacing w:line="240" w:lineRule="auto"/>
        <w:jc w:val="center"/>
        <w:rPr>
          <w:rFonts w:ascii="標楷體" w:eastAsia="標楷體" w:hAnsi="標楷體"/>
          <w:sz w:val="36"/>
          <w:szCs w:val="36"/>
        </w:rPr>
      </w:pPr>
    </w:p>
    <w:p w14:paraId="56C5647D" w14:textId="77777777" w:rsidR="008E5282" w:rsidRDefault="00E26422">
      <w:pPr>
        <w:snapToGrid w:val="0"/>
        <w:spacing w:line="240" w:lineRule="auto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ooo學年度實務專題分組名單申請表</w:t>
      </w:r>
    </w:p>
    <w:p w14:paraId="6DACF9EB" w14:textId="77777777" w:rsidR="008E5282" w:rsidRDefault="008E5282">
      <w:pPr>
        <w:snapToGrid w:val="0"/>
        <w:spacing w:line="240" w:lineRule="auto"/>
        <w:jc w:val="center"/>
        <w:rPr>
          <w:rFonts w:ascii="標楷體" w:eastAsia="標楷體" w:hAnsi="標楷體"/>
        </w:rPr>
      </w:pPr>
    </w:p>
    <w:tbl>
      <w:tblPr>
        <w:tblW w:w="9073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560"/>
        <w:gridCol w:w="1417"/>
        <w:gridCol w:w="1701"/>
        <w:gridCol w:w="2552"/>
        <w:gridCol w:w="850"/>
      </w:tblGrid>
      <w:tr w:rsidR="008E5282" w14:paraId="39BD8903" w14:textId="77777777">
        <w:trPr>
          <w:trHeight w:val="899"/>
        </w:trPr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CA11D" w14:textId="77777777" w:rsidR="008E5282" w:rsidRDefault="00E26422">
            <w:pPr>
              <w:ind w:left="0" w:firstLine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題目:</w:t>
            </w:r>
          </w:p>
        </w:tc>
      </w:tr>
      <w:tr w:rsidR="008E5282" w14:paraId="104A1766" w14:textId="77777777">
        <w:trPr>
          <w:trHeight w:val="9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E09C3" w14:textId="77777777" w:rsidR="008E5282" w:rsidRDefault="00E26422">
            <w:pPr>
              <w:ind w:left="0" w:firstLine="0"/>
              <w:jc w:val="center"/>
            </w:pPr>
            <w:r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9573A" w14:textId="77777777" w:rsidR="008E5282" w:rsidRDefault="00E26422">
            <w:pPr>
              <w:ind w:left="0" w:firstLine="0"/>
              <w:jc w:val="center"/>
            </w:pPr>
            <w:r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440A9" w14:textId="77777777" w:rsidR="008E5282" w:rsidRDefault="00E26422">
            <w:pPr>
              <w:ind w:left="0" w:firstLine="0"/>
              <w:jc w:val="center"/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15F25" w14:textId="77777777" w:rsidR="008E5282" w:rsidRDefault="00E26422">
            <w:pPr>
              <w:ind w:left="0" w:firstLine="0"/>
              <w:jc w:val="center"/>
            </w:pPr>
            <w:r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C00C8" w14:textId="77777777" w:rsidR="008E5282" w:rsidRDefault="00E26422">
            <w:pPr>
              <w:ind w:left="0" w:firstLine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6D9B0" w14:textId="77777777" w:rsidR="008E5282" w:rsidRDefault="00E26422">
            <w:pPr>
              <w:ind w:left="0" w:firstLine="0"/>
              <w:jc w:val="center"/>
            </w:pPr>
            <w:r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8E5282" w14:paraId="06D6B714" w14:textId="77777777">
        <w:trPr>
          <w:trHeight w:val="99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04B19" w14:textId="77777777" w:rsidR="008E5282" w:rsidRDefault="008E5282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DA38C" w14:textId="77777777" w:rsidR="008E5282" w:rsidRDefault="008E5282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804CF" w14:textId="77777777" w:rsidR="008E5282" w:rsidRDefault="008E5282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D2F9A" w14:textId="77777777" w:rsidR="008E5282" w:rsidRDefault="008E5282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7D579" w14:textId="77777777" w:rsidR="008E5282" w:rsidRDefault="008E5282">
            <w:pPr>
              <w:ind w:left="0" w:firstLine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586F1" w14:textId="77777777" w:rsidR="008E5282" w:rsidRDefault="00E26422">
            <w:pPr>
              <w:ind w:left="0" w:firstLine="0"/>
              <w:jc w:val="center"/>
            </w:pPr>
            <w:r>
              <w:rPr>
                <w:rFonts w:eastAsia="標楷體"/>
                <w:sz w:val="28"/>
                <w:szCs w:val="28"/>
              </w:rPr>
              <w:t>組長</w:t>
            </w:r>
          </w:p>
        </w:tc>
      </w:tr>
      <w:tr w:rsidR="008E5282" w14:paraId="1762533A" w14:textId="77777777">
        <w:trPr>
          <w:trHeight w:val="8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208D" w14:textId="77777777" w:rsidR="008E5282" w:rsidRDefault="008E5282">
            <w:pPr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FBA75" w14:textId="77777777" w:rsidR="008E5282" w:rsidRDefault="008E5282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0F073" w14:textId="77777777" w:rsidR="008E5282" w:rsidRDefault="008E528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2C5D" w14:textId="77777777" w:rsidR="008E5282" w:rsidRDefault="008E5282">
            <w:pPr>
              <w:ind w:left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3DBA7" w14:textId="77777777" w:rsidR="008E5282" w:rsidRDefault="008E5282">
            <w:pPr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76DA" w14:textId="77777777" w:rsidR="008E5282" w:rsidRDefault="008E5282">
            <w:pPr>
              <w:ind w:left="0" w:firstLine="0"/>
            </w:pPr>
          </w:p>
        </w:tc>
      </w:tr>
      <w:tr w:rsidR="008E5282" w14:paraId="65DDF3B1" w14:textId="77777777">
        <w:trPr>
          <w:trHeight w:val="8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F9D3B" w14:textId="77777777" w:rsidR="008E5282" w:rsidRDefault="008E5282">
            <w:pPr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FAD04" w14:textId="77777777" w:rsidR="008E5282" w:rsidRDefault="008E5282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D17FD" w14:textId="77777777" w:rsidR="008E5282" w:rsidRDefault="008E528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E4531" w14:textId="77777777" w:rsidR="008E5282" w:rsidRDefault="008E5282">
            <w:pPr>
              <w:ind w:left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13228" w14:textId="77777777" w:rsidR="008E5282" w:rsidRDefault="008E5282">
            <w:pPr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DFBB4" w14:textId="77777777" w:rsidR="008E5282" w:rsidRDefault="008E5282">
            <w:pPr>
              <w:ind w:left="0" w:firstLine="0"/>
            </w:pPr>
          </w:p>
        </w:tc>
      </w:tr>
      <w:tr w:rsidR="008E5282" w14:paraId="6D0E2691" w14:textId="77777777">
        <w:trPr>
          <w:trHeight w:val="98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ABC33" w14:textId="77777777" w:rsidR="008E5282" w:rsidRDefault="008E5282">
            <w:pPr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9D68" w14:textId="77777777" w:rsidR="008E5282" w:rsidRDefault="008E5282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D976A" w14:textId="77777777" w:rsidR="008E5282" w:rsidRDefault="008E528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6A86F" w14:textId="77777777" w:rsidR="008E5282" w:rsidRDefault="008E5282">
            <w:pPr>
              <w:ind w:left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86584" w14:textId="77777777" w:rsidR="008E5282" w:rsidRDefault="008E5282">
            <w:pPr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B65D3" w14:textId="77777777" w:rsidR="008E5282" w:rsidRDefault="008E5282">
            <w:pPr>
              <w:ind w:left="0" w:firstLine="0"/>
            </w:pPr>
          </w:p>
        </w:tc>
      </w:tr>
      <w:tr w:rsidR="008E5282" w14:paraId="70EA61A5" w14:textId="77777777">
        <w:trPr>
          <w:trHeight w:val="11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7D7D" w14:textId="77777777" w:rsidR="008E5282" w:rsidRDefault="008E5282">
            <w:pPr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D0525" w14:textId="77777777" w:rsidR="008E5282" w:rsidRDefault="008E5282">
            <w:pPr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B2307" w14:textId="77777777" w:rsidR="008E5282" w:rsidRDefault="008E528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B7B12" w14:textId="77777777" w:rsidR="008E5282" w:rsidRDefault="008E5282">
            <w:pPr>
              <w:ind w:left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D0581" w14:textId="77777777" w:rsidR="008E5282" w:rsidRDefault="008E5282">
            <w:pPr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906E6" w14:textId="77777777" w:rsidR="008E5282" w:rsidRDefault="008E5282">
            <w:pPr>
              <w:ind w:left="0" w:firstLine="0"/>
            </w:pPr>
          </w:p>
        </w:tc>
      </w:tr>
    </w:tbl>
    <w:p w14:paraId="6AB0EAB4" w14:textId="77777777" w:rsidR="008E5282" w:rsidRDefault="00E26422">
      <w:pPr>
        <w:snapToGrid w:val="0"/>
        <w:spacing w:line="240" w:lineRule="auto"/>
        <w:ind w:left="0" w:firstLine="0"/>
      </w:pPr>
      <w:r>
        <w:rPr>
          <w:rFonts w:eastAsia="標楷體"/>
          <w:b/>
        </w:rPr>
        <w:t>註</w:t>
      </w:r>
      <w:r>
        <w:rPr>
          <w:rFonts w:eastAsia="標楷體"/>
          <w:b/>
        </w:rPr>
        <w:t xml:space="preserve">: </w:t>
      </w:r>
      <w:r>
        <w:rPr>
          <w:rFonts w:eastAsia="標楷體"/>
          <w:b/>
        </w:rPr>
        <w:t>請務必留正確的電話與</w:t>
      </w:r>
      <w:r>
        <w:rPr>
          <w:rFonts w:eastAsia="標楷體"/>
          <w:b/>
        </w:rPr>
        <w:t>e-mail(</w:t>
      </w:r>
      <w:r>
        <w:rPr>
          <w:rFonts w:eastAsia="標楷體"/>
          <w:b/>
        </w:rPr>
        <w:t>尤其是組長</w:t>
      </w:r>
      <w:r>
        <w:rPr>
          <w:rFonts w:eastAsia="標楷體"/>
          <w:b/>
        </w:rPr>
        <w:t>)</w:t>
      </w:r>
      <w:r>
        <w:rPr>
          <w:rFonts w:eastAsia="標楷體"/>
          <w:b/>
        </w:rPr>
        <w:t>，之後實務專題相關訊息，將以</w:t>
      </w:r>
    </w:p>
    <w:p w14:paraId="2028EDA9" w14:textId="7C155F1A" w:rsidR="008E5282" w:rsidRDefault="00E26422">
      <w:pPr>
        <w:snapToGrid w:val="0"/>
        <w:spacing w:line="240" w:lineRule="auto"/>
        <w:ind w:left="0" w:firstLine="0"/>
      </w:pPr>
      <w:r>
        <w:rPr>
          <w:rFonts w:eastAsia="標楷體"/>
          <w:b/>
        </w:rPr>
        <w:t xml:space="preserve">    e-mail</w:t>
      </w:r>
      <w:r>
        <w:rPr>
          <w:rFonts w:eastAsia="標楷體"/>
          <w:b/>
        </w:rPr>
        <w:t>傳送給組長</w:t>
      </w:r>
      <w:r w:rsidR="00244145">
        <w:rPr>
          <w:rFonts w:eastAsia="標楷體" w:hint="eastAsia"/>
          <w:b/>
        </w:rPr>
        <w:t>，</w:t>
      </w:r>
      <w:r w:rsidR="00244145" w:rsidRPr="00244145">
        <w:rPr>
          <w:rFonts w:eastAsia="標楷體" w:hint="eastAsia"/>
          <w:b/>
          <w:color w:val="FF0000"/>
        </w:rPr>
        <w:t>指導教授請務必親筆簽名</w:t>
      </w:r>
      <w:r w:rsidRPr="00244145">
        <w:rPr>
          <w:rFonts w:eastAsia="標楷體"/>
          <w:b/>
          <w:color w:val="FF0000"/>
        </w:rPr>
        <w:t>。</w:t>
      </w:r>
      <w:bookmarkStart w:id="0" w:name="_GoBack"/>
      <w:bookmarkEnd w:id="0"/>
    </w:p>
    <w:p w14:paraId="5D321FF2" w14:textId="77777777" w:rsidR="008E5282" w:rsidRDefault="008E5282"/>
    <w:p w14:paraId="67005F8D" w14:textId="77777777" w:rsidR="008E5282" w:rsidRDefault="00E26422">
      <w:r>
        <w:rPr>
          <w:rFonts w:ascii="標楷體" w:eastAsia="標楷體" w:hAnsi="標楷體"/>
          <w:sz w:val="28"/>
          <w:szCs w:val="28"/>
        </w:rPr>
        <w:t>指導教授: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/>
          <w:sz w:val="28"/>
          <w:szCs w:val="28"/>
        </w:rPr>
        <w:t xml:space="preserve">               年   月   日</w:t>
      </w:r>
    </w:p>
    <w:p w14:paraId="145E9FDB" w14:textId="77777777" w:rsidR="008E5282" w:rsidRDefault="00E26422">
      <w:r>
        <w:rPr>
          <w:rFonts w:ascii="標楷體" w:eastAsia="標楷體" w:hAnsi="標楷體"/>
          <w:sz w:val="28"/>
          <w:szCs w:val="28"/>
        </w:rPr>
        <w:t>系 主 任: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/>
          <w:sz w:val="28"/>
          <w:szCs w:val="28"/>
        </w:rPr>
        <w:t xml:space="preserve">               年   月   日</w:t>
      </w:r>
    </w:p>
    <w:p w14:paraId="0D276329" w14:textId="77777777" w:rsidR="008E5282" w:rsidRDefault="008E5282"/>
    <w:p w14:paraId="3B13E420" w14:textId="77777777" w:rsidR="008E5282" w:rsidRDefault="008E5282"/>
    <w:sectPr w:rsidR="008E5282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C129F" w14:textId="77777777" w:rsidR="00D15CE3" w:rsidRDefault="00D15CE3">
      <w:pPr>
        <w:spacing w:line="240" w:lineRule="auto"/>
      </w:pPr>
      <w:r>
        <w:separator/>
      </w:r>
    </w:p>
  </w:endnote>
  <w:endnote w:type="continuationSeparator" w:id="0">
    <w:p w14:paraId="79FD6748" w14:textId="77777777" w:rsidR="00D15CE3" w:rsidRDefault="00D15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 Kai Shu"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8F1E9" w14:textId="77777777" w:rsidR="00D15CE3" w:rsidRDefault="00D15CE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02FE13FB" w14:textId="77777777" w:rsidR="00D15CE3" w:rsidRDefault="00D15C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82"/>
    <w:rsid w:val="00244145"/>
    <w:rsid w:val="00800125"/>
    <w:rsid w:val="008E5282"/>
    <w:rsid w:val="00D15CE3"/>
    <w:rsid w:val="00E26422"/>
    <w:rsid w:val="00F5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CBE1B"/>
  <w15:docId w15:val="{AE70BFD9-124D-4B10-B9EB-0A05FD19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360" w:lineRule="auto"/>
      <w:ind w:left="357" w:hanging="357"/>
      <w:jc w:val="both"/>
    </w:pPr>
    <w:rPr>
      <w:kern w:val="3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uiPriority w:val="9"/>
    <w:semiHidden/>
    <w:unhideWhenUsed/>
    <w:qFormat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Cambria" w:hAnsi="Cambria" w:cs="Times New Roman"/>
      <w:b/>
      <w:bCs/>
      <w:kern w:val="3"/>
      <w:sz w:val="52"/>
      <w:szCs w:val="52"/>
    </w:rPr>
  </w:style>
  <w:style w:type="character" w:customStyle="1" w:styleId="20">
    <w:name w:val="標題 2 字元"/>
    <w:rPr>
      <w:rFonts w:ascii="Cambria" w:hAnsi="Cambria" w:cs="Times New Roman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kern w:val="3"/>
      <w:sz w:val="36"/>
      <w:szCs w:val="36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</w:style>
  <w:style w:type="character" w:styleId="a8">
    <w:name w:val="endnote reference"/>
    <w:basedOn w:val="a0"/>
  </w:style>
  <w:style w:type="paragraph" w:styleId="a9">
    <w:name w:val="endnote text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aa">
    <w:name w:val="章節附註文字 字元"/>
    <w:rPr>
      <w:rFonts w:ascii="新細明體" w:eastAsia="新細明體" w:hAnsi="新細明體" w:cs="新細明體"/>
      <w:kern w:val="0"/>
      <w:szCs w:val="24"/>
    </w:rPr>
  </w:style>
  <w:style w:type="paragraph" w:styleId="ab">
    <w:name w:val="Closing"/>
    <w:basedOn w:val="a"/>
    <w:pPr>
      <w:ind w:left="100"/>
    </w:pPr>
    <w:rPr>
      <w:rFonts w:eastAsia="標楷體"/>
      <w:b/>
      <w:color w:val="000000"/>
      <w:sz w:val="28"/>
      <w:szCs w:val="28"/>
    </w:rPr>
  </w:style>
  <w:style w:type="character" w:customStyle="1" w:styleId="ac">
    <w:name w:val="結語 字元"/>
    <w:rPr>
      <w:rFonts w:ascii="Times New Roman" w:eastAsia="標楷體" w:hAnsi="Times New Roman" w:cs="Times New Roman"/>
      <w:b/>
      <w:color w:val="000000"/>
      <w:sz w:val="28"/>
      <w:szCs w:val="28"/>
    </w:rPr>
  </w:style>
  <w:style w:type="paragraph" w:styleId="ad">
    <w:name w:val="Salutation"/>
    <w:basedOn w:val="a"/>
    <w:next w:val="a"/>
    <w:rPr>
      <w:rFonts w:ascii="標楷體" w:eastAsia="標楷體" w:hAnsi="標楷體"/>
    </w:rPr>
  </w:style>
  <w:style w:type="character" w:customStyle="1" w:styleId="ae">
    <w:name w:val="問候 字元"/>
    <w:rPr>
      <w:rFonts w:ascii="標楷體" w:eastAsia="標楷體" w:hAnsi="標楷體" w:cs="Times New Roman"/>
      <w:szCs w:val="24"/>
    </w:rPr>
  </w:style>
  <w:style w:type="paragraph" w:styleId="af">
    <w:name w:val="Date"/>
    <w:basedOn w:val="a"/>
    <w:next w:val="a"/>
    <w:pPr>
      <w:jc w:val="right"/>
    </w:pPr>
  </w:style>
  <w:style w:type="character" w:customStyle="1" w:styleId="af0">
    <w:name w:val="日期 字元"/>
    <w:rPr>
      <w:rFonts w:ascii="Times New Roman" w:eastAsia="新細明體" w:hAnsi="Times New Roman" w:cs="Times New Roman"/>
      <w:szCs w:val="24"/>
    </w:rPr>
  </w:style>
  <w:style w:type="paragraph" w:styleId="af1">
    <w:name w:val="Note Heading"/>
    <w:basedOn w:val="a"/>
    <w:next w:val="a"/>
    <w:pPr>
      <w:jc w:val="center"/>
    </w:pPr>
    <w:rPr>
      <w:rFonts w:eastAsia="標楷體"/>
      <w:b/>
      <w:color w:val="000000"/>
      <w:sz w:val="28"/>
      <w:szCs w:val="28"/>
    </w:rPr>
  </w:style>
  <w:style w:type="character" w:customStyle="1" w:styleId="af2">
    <w:name w:val="註釋標題 字元"/>
    <w:rPr>
      <w:rFonts w:ascii="Times New Roman" w:eastAsia="標楷體" w:hAnsi="Times New Roman" w:cs="Times New Roman"/>
      <w:b/>
      <w:color w:val="000000"/>
      <w:sz w:val="28"/>
      <w:szCs w:val="28"/>
    </w:rPr>
  </w:style>
  <w:style w:type="character" w:styleId="af3">
    <w:name w:val="Hyperlink"/>
    <w:rPr>
      <w:color w:val="008DB0"/>
      <w:u w:val="single"/>
    </w:rPr>
  </w:style>
  <w:style w:type="character" w:styleId="af4">
    <w:name w:val="FollowedHyperlink"/>
    <w:rPr>
      <w:color w:val="800080"/>
      <w:u w:val="single"/>
    </w:rPr>
  </w:style>
  <w:style w:type="character" w:styleId="af5">
    <w:name w:val="Strong"/>
    <w:rPr>
      <w:b/>
      <w:bCs/>
    </w:rPr>
  </w:style>
  <w:style w:type="character" w:styleId="af6">
    <w:name w:val="Emphasis"/>
    <w:rPr>
      <w:i/>
      <w:iCs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HTML">
    <w:name w:val="HTML Cite"/>
    <w:rPr>
      <w:i/>
      <w:iCs/>
    </w:rPr>
  </w:style>
  <w:style w:type="paragraph" w:styleId="af7">
    <w:name w:val="Balloon Text"/>
    <w:basedOn w:val="a"/>
    <w:rPr>
      <w:rFonts w:ascii="Arial" w:hAnsi="Arial"/>
      <w:sz w:val="18"/>
      <w:szCs w:val="18"/>
    </w:rPr>
  </w:style>
  <w:style w:type="character" w:customStyle="1" w:styleId="af8">
    <w:name w:val="註解方塊文字 字元"/>
    <w:rPr>
      <w:rFonts w:ascii="Arial" w:eastAsia="新細明體" w:hAnsi="Arial" w:cs="Times New Roman"/>
      <w:sz w:val="18"/>
      <w:szCs w:val="18"/>
    </w:rPr>
  </w:style>
  <w:style w:type="paragraph" w:customStyle="1" w:styleId="ti25">
    <w:name w:val="ti_25"/>
    <w:basedOn w:val="a"/>
    <w:pPr>
      <w:widowControl/>
      <w:ind w:firstLine="375"/>
    </w:pPr>
    <w:rPr>
      <w:rFonts w:ascii="新細明體" w:hAnsi="新細明體" w:cs="新細明體"/>
      <w:kern w:val="0"/>
    </w:rPr>
  </w:style>
  <w:style w:type="paragraph" w:customStyle="1" w:styleId="clear">
    <w:name w:val="clear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af9">
    <w:name w:val="尾註符號"/>
    <w:basedOn w:val="a0"/>
  </w:style>
  <w:style w:type="character" w:customStyle="1" w:styleId="style121">
    <w:name w:val="style121"/>
    <w:rPr>
      <w:b/>
      <w:bCs/>
      <w:color w:val="FF0000"/>
    </w:rPr>
  </w:style>
  <w:style w:type="paragraph" w:customStyle="1" w:styleId="news">
    <w:name w:val="news"/>
    <w:basedOn w:val="a"/>
    <w:pPr>
      <w:widowControl/>
      <w:spacing w:before="100" w:after="100"/>
    </w:pPr>
    <w:rPr>
      <w:rFonts w:ascii="新細明體" w:hAnsi="新細明體" w:cs="新細明體"/>
      <w:spacing w:val="20"/>
      <w:kern w:val="0"/>
      <w:sz w:val="22"/>
      <w:szCs w:val="22"/>
    </w:rPr>
  </w:style>
  <w:style w:type="paragraph" w:customStyle="1" w:styleId="font1">
    <w:name w:val="font1"/>
    <w:basedOn w:val="a"/>
    <w:pPr>
      <w:widowControl/>
      <w:spacing w:before="100" w:after="100" w:line="285" w:lineRule="atLeast"/>
    </w:pPr>
    <w:rPr>
      <w:rFonts w:ascii="Tahoma" w:hAnsi="Tahoma" w:cs="Tahoma"/>
      <w:kern w:val="0"/>
      <w:sz w:val="17"/>
      <w:szCs w:val="17"/>
    </w:rPr>
  </w:style>
  <w:style w:type="paragraph" w:customStyle="1" w:styleId="style1">
    <w:name w:val="style1"/>
    <w:basedOn w:val="a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style10">
    <w:name w:val="style10"/>
    <w:basedOn w:val="a"/>
    <w:pPr>
      <w:widowControl/>
      <w:spacing w:before="100" w:after="100"/>
    </w:pPr>
    <w:rPr>
      <w:rFonts w:ascii="新細明體" w:hAnsi="新細明體" w:cs="新細明體"/>
      <w:color w:val="000000"/>
      <w:kern w:val="0"/>
    </w:rPr>
  </w:style>
  <w:style w:type="character" w:customStyle="1" w:styleId="style12">
    <w:name w:val="style12"/>
    <w:basedOn w:val="a0"/>
  </w:style>
  <w:style w:type="character" w:customStyle="1" w:styleId="ft2">
    <w:name w:val="ft2"/>
    <w:basedOn w:val="a0"/>
  </w:style>
  <w:style w:type="character" w:customStyle="1" w:styleId="frdtitle">
    <w:name w:val="frdtitle"/>
    <w:basedOn w:val="a0"/>
  </w:style>
  <w:style w:type="paragraph" w:customStyle="1" w:styleId="CM31">
    <w:name w:val="CM31"/>
    <w:basedOn w:val="a"/>
    <w:next w:val="a"/>
    <w:pPr>
      <w:autoSpaceDE w:val="0"/>
    </w:pPr>
    <w:rPr>
      <w:rFonts w:ascii="DF Kai Shu" w:eastAsia="DF Kai Shu" w:hAnsi="DF Kai Shu"/>
      <w:kern w:val="0"/>
    </w:rPr>
  </w:style>
  <w:style w:type="paragraph" w:customStyle="1" w:styleId="Default">
    <w:name w:val="Default"/>
    <w:pPr>
      <w:widowControl w:val="0"/>
      <w:suppressAutoHyphens/>
      <w:autoSpaceDE w:val="0"/>
      <w:spacing w:line="360" w:lineRule="auto"/>
      <w:ind w:left="357" w:hanging="357"/>
      <w:jc w:val="both"/>
    </w:pPr>
    <w:rPr>
      <w:rFonts w:ascii="DF Kai Shu" w:eastAsia="DF Kai Shu" w:hAnsi="DF Kai Shu" w:cs="DF Kai Shu"/>
      <w:color w:val="000000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38">
    <w:name w:val="CM38"/>
    <w:basedOn w:val="Default"/>
    <w:next w:val="Default"/>
    <w:rPr>
      <w:rFonts w:cs="Times New Roman"/>
      <w:color w:val="auto"/>
    </w:rPr>
  </w:style>
  <w:style w:type="character" w:customStyle="1" w:styleId="title81">
    <w:name w:val="title81"/>
    <w:rPr>
      <w:color w:val="999999"/>
      <w:sz w:val="24"/>
      <w:szCs w:val="24"/>
    </w:rPr>
  </w:style>
  <w:style w:type="paragraph" w:customStyle="1" w:styleId="11">
    <w:name w:val="樣式1"/>
    <w:basedOn w:val="a"/>
    <w:autoRedefine/>
    <w:rPr>
      <w:rFonts w:ascii="標楷體" w:eastAsia="標楷體" w:hAnsi="標楷體"/>
    </w:rPr>
  </w:style>
  <w:style w:type="paragraph" w:customStyle="1" w:styleId="21">
    <w:name w:val="樣式2"/>
    <w:basedOn w:val="a"/>
    <w:next w:val="2"/>
    <w:rPr>
      <w:rFonts w:ascii="標楷體" w:eastAsia="標楷體" w:hAnsi="標楷體"/>
    </w:rPr>
  </w:style>
  <w:style w:type="paragraph" w:styleId="afa">
    <w:name w:val="caption"/>
    <w:basedOn w:val="a"/>
    <w:next w:val="a"/>
    <w:rPr>
      <w:sz w:val="20"/>
      <w:szCs w:val="20"/>
    </w:rPr>
  </w:style>
  <w:style w:type="paragraph" w:styleId="afb">
    <w:name w:val="table of figures"/>
    <w:basedOn w:val="a"/>
    <w:next w:val="a"/>
    <w:autoRedefine/>
    <w:pPr>
      <w:ind w:left="480" w:hanging="480"/>
    </w:pPr>
    <w:rPr>
      <w:rFonts w:ascii="Calibri" w:hAnsi="Calibri"/>
      <w:smallCaps/>
      <w:sz w:val="20"/>
      <w:szCs w:val="20"/>
    </w:rPr>
  </w:style>
  <w:style w:type="paragraph" w:customStyle="1" w:styleId="afc">
    <w:name w:val="表標題"/>
    <w:basedOn w:val="afb"/>
    <w:pPr>
      <w:ind w:left="1440"/>
      <w:jc w:val="center"/>
    </w:pPr>
    <w:rPr>
      <w:rFonts w:ascii="Times New Roman" w:eastAsia="標楷體" w:hAnsi="Times New Roman"/>
      <w:sz w:val="24"/>
    </w:rPr>
  </w:style>
  <w:style w:type="paragraph" w:customStyle="1" w:styleId="afd">
    <w:name w:val="圖標題"/>
    <w:basedOn w:val="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dc:description/>
  <cp:lastModifiedBy>user</cp:lastModifiedBy>
  <cp:revision>3</cp:revision>
  <cp:lastPrinted>2019-02-20T09:25:00Z</cp:lastPrinted>
  <dcterms:created xsi:type="dcterms:W3CDTF">2019-02-20T09:26:00Z</dcterms:created>
  <dcterms:modified xsi:type="dcterms:W3CDTF">2022-10-04T08:18:00Z</dcterms:modified>
</cp:coreProperties>
</file>